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D4E8" w14:textId="76A31C70" w:rsidR="00385118" w:rsidRDefault="00134843">
      <w:r>
        <w:rPr>
          <w:noProof/>
        </w:rPr>
        <w:drawing>
          <wp:inline distT="0" distB="0" distL="0" distR="0" wp14:anchorId="7A5EB1BD" wp14:editId="4BE3A0F8">
            <wp:extent cx="1199218" cy="1114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80" cy="11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E66D" w14:textId="5442D99C" w:rsidR="00134843" w:rsidRDefault="00134843"/>
    <w:p w14:paraId="23A312BC" w14:textId="3630913A" w:rsidR="00134843" w:rsidRPr="00134843" w:rsidRDefault="00134843" w:rsidP="00134843">
      <w:pPr>
        <w:jc w:val="center"/>
        <w:rPr>
          <w:rFonts w:ascii="Times New Roman" w:hAnsi="Times New Roman" w:cs="Times New Roman"/>
          <w:b/>
          <w:bCs/>
        </w:rPr>
      </w:pPr>
      <w:r w:rsidRPr="00134843">
        <w:rPr>
          <w:rFonts w:ascii="Times New Roman" w:hAnsi="Times New Roman" w:cs="Times New Roman"/>
          <w:b/>
          <w:bCs/>
        </w:rPr>
        <w:t>LISTE DES DELIBERATIONS</w:t>
      </w:r>
    </w:p>
    <w:p w14:paraId="11F274B3" w14:textId="31726CE4" w:rsidR="00134843" w:rsidRPr="00134843" w:rsidRDefault="00A64FF8" w:rsidP="001348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134843">
        <w:rPr>
          <w:rFonts w:ascii="Times New Roman" w:hAnsi="Times New Roman" w:cs="Times New Roman"/>
          <w:b/>
          <w:bCs/>
        </w:rPr>
        <w:t xml:space="preserve">éance du </w:t>
      </w:r>
      <w:r w:rsidR="004E4247">
        <w:rPr>
          <w:rFonts w:ascii="Times New Roman" w:hAnsi="Times New Roman" w:cs="Times New Roman"/>
          <w:b/>
          <w:bCs/>
        </w:rPr>
        <w:t>1</w:t>
      </w:r>
      <w:r w:rsidR="009D2795">
        <w:rPr>
          <w:rFonts w:ascii="Times New Roman" w:hAnsi="Times New Roman" w:cs="Times New Roman"/>
          <w:b/>
          <w:bCs/>
        </w:rPr>
        <w:t xml:space="preserve">0 avril </w:t>
      </w:r>
      <w:r w:rsidR="00491C12">
        <w:rPr>
          <w:rFonts w:ascii="Times New Roman" w:hAnsi="Times New Roman" w:cs="Times New Roman"/>
          <w:b/>
          <w:bCs/>
        </w:rPr>
        <w:t>2024</w:t>
      </w:r>
    </w:p>
    <w:p w14:paraId="0523E3CC" w14:textId="4CE6AE46" w:rsidR="00134843" w:rsidRDefault="00134843" w:rsidP="00134843">
      <w:pPr>
        <w:jc w:val="center"/>
        <w:rPr>
          <w:rFonts w:ascii="Times New Roman" w:hAnsi="Times New Roman" w:cs="Times New Roman"/>
        </w:rPr>
      </w:pPr>
    </w:p>
    <w:p w14:paraId="1BB643CE" w14:textId="38E1B621" w:rsidR="00134843" w:rsidRPr="0065291E" w:rsidRDefault="009D2795" w:rsidP="009D2795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Affectation des résultats 2023</w:t>
      </w:r>
      <w:r w:rsidR="00A64FF8" w:rsidRPr="0065291E">
        <w:rPr>
          <w:rFonts w:ascii="Times New Roman" w:hAnsi="Times New Roman" w:cs="Times New Roman"/>
        </w:rPr>
        <w:t xml:space="preserve"> : </w:t>
      </w:r>
      <w:bookmarkStart w:id="0" w:name="_Hlk135409076"/>
      <w:r w:rsidR="00A64FF8" w:rsidRPr="0065291E">
        <w:rPr>
          <w:rFonts w:ascii="Times New Roman" w:hAnsi="Times New Roman" w:cs="Times New Roman"/>
          <w:b/>
          <w:bCs/>
        </w:rPr>
        <w:t>adopté à l’unanimité.</w:t>
      </w:r>
      <w:bookmarkEnd w:id="0"/>
    </w:p>
    <w:p w14:paraId="78B27F3C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43388B3E" w14:textId="64974F3E" w:rsidR="0065291E" w:rsidRPr="0065291E" w:rsidRDefault="009D2795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Etat récapitulatif annuel des indemnités des élus </w:t>
      </w:r>
      <w:r w:rsidR="0065291E">
        <w:rPr>
          <w:rFonts w:ascii="Times New Roman" w:hAnsi="Times New Roman" w:cs="Times New Roman"/>
        </w:rPr>
        <w:t xml:space="preserve">: </w:t>
      </w:r>
      <w:r w:rsidR="0065291E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71D3CA1C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5910BA9C" w14:textId="03CF37D6" w:rsidR="0065291E" w:rsidRPr="0065291E" w:rsidRDefault="009D2795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Amortissement des subventions d’équipement</w:t>
      </w:r>
      <w:r w:rsidR="0065291E">
        <w:rPr>
          <w:rFonts w:ascii="Times New Roman" w:hAnsi="Times New Roman" w:cs="Times New Roman"/>
        </w:rPr>
        <w:t xml:space="preserve"> : </w:t>
      </w:r>
      <w:r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4A1E70D1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2A5997B9" w14:textId="39C65C56" w:rsidR="0065291E" w:rsidRPr="00A45A17" w:rsidRDefault="009D2795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Vote des taux 2024 des impôts directs locaux</w:t>
      </w:r>
      <w:r w:rsidR="0065291E">
        <w:rPr>
          <w:rFonts w:ascii="Times New Roman" w:hAnsi="Times New Roman" w:cs="Times New Roman"/>
        </w:rPr>
        <w:t xml:space="preserve"> : </w:t>
      </w:r>
      <w:bookmarkStart w:id="1" w:name="_Hlk157530563"/>
      <w:r w:rsidR="0065291E" w:rsidRPr="0065291E">
        <w:rPr>
          <w:rFonts w:ascii="Times New Roman" w:hAnsi="Times New Roman" w:cs="Times New Roman"/>
          <w:b/>
          <w:bCs/>
        </w:rPr>
        <w:t>adopté à l’unanimité.</w:t>
      </w:r>
      <w:bookmarkEnd w:id="1"/>
    </w:p>
    <w:p w14:paraId="02CAC42D" w14:textId="77777777" w:rsidR="00A45A17" w:rsidRPr="00A45A17" w:rsidRDefault="00A45A17" w:rsidP="00A45A17">
      <w:pPr>
        <w:pStyle w:val="Paragraphedeliste"/>
        <w:rPr>
          <w:rFonts w:ascii="Times New Roman" w:hAnsi="Times New Roman" w:cs="Times New Roman"/>
        </w:rPr>
      </w:pPr>
    </w:p>
    <w:p w14:paraId="4F080C40" w14:textId="5885726C" w:rsidR="00A45A17" w:rsidRPr="00491C12" w:rsidRDefault="00A45A17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Vote du budget 2024 avec fongibilité : </w:t>
      </w:r>
      <w:r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6AEA0576" w14:textId="77777777" w:rsidR="00491C12" w:rsidRPr="00491C12" w:rsidRDefault="00491C12" w:rsidP="00491C12">
      <w:pPr>
        <w:pStyle w:val="Paragraphedeliste"/>
        <w:rPr>
          <w:rFonts w:ascii="Times New Roman" w:hAnsi="Times New Roman" w:cs="Times New Roman"/>
        </w:rPr>
      </w:pPr>
    </w:p>
    <w:p w14:paraId="250C7B7C" w14:textId="11E714A3" w:rsidR="00491C12" w:rsidRPr="00491C12" w:rsidRDefault="009D2795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Vote des subventions</w:t>
      </w:r>
      <w:r w:rsidR="004E4247">
        <w:rPr>
          <w:rFonts w:ascii="Times New Roman" w:hAnsi="Times New Roman" w:cs="Times New Roman"/>
        </w:rPr>
        <w:t xml:space="preserve"> </w:t>
      </w:r>
      <w:r w:rsidR="00491C12">
        <w:rPr>
          <w:rFonts w:ascii="Times New Roman" w:hAnsi="Times New Roman" w:cs="Times New Roman"/>
        </w:rPr>
        <w:t xml:space="preserve">: </w:t>
      </w:r>
      <w:r w:rsidR="00491C12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31A122A1" w14:textId="77777777" w:rsidR="00491C12" w:rsidRPr="00491C12" w:rsidRDefault="00491C12" w:rsidP="00491C12">
      <w:pPr>
        <w:pStyle w:val="Paragraphedeliste"/>
        <w:rPr>
          <w:rFonts w:ascii="Times New Roman" w:hAnsi="Times New Roman" w:cs="Times New Roman"/>
        </w:rPr>
      </w:pPr>
    </w:p>
    <w:p w14:paraId="0C6FA1DC" w14:textId="2AE88E75" w:rsidR="00491C12" w:rsidRPr="00491C12" w:rsidRDefault="009D2795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Création d’un emploi non permanent pour accroissement saisonnier d’activité </w:t>
      </w:r>
      <w:r w:rsidR="00491C12">
        <w:rPr>
          <w:rFonts w:ascii="Times New Roman" w:hAnsi="Times New Roman" w:cs="Times New Roman"/>
        </w:rPr>
        <w:t xml:space="preserve">: </w:t>
      </w:r>
      <w:r w:rsidR="00491C12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6A8B346F" w14:textId="77777777" w:rsidR="00491C12" w:rsidRPr="00491C12" w:rsidRDefault="00491C12" w:rsidP="00491C12">
      <w:pPr>
        <w:pStyle w:val="Paragraphedeliste"/>
        <w:rPr>
          <w:rFonts w:ascii="Times New Roman" w:hAnsi="Times New Roman" w:cs="Times New Roman"/>
        </w:rPr>
      </w:pPr>
    </w:p>
    <w:p w14:paraId="3525145E" w14:textId="62E68E2D" w:rsidR="00491C12" w:rsidRPr="004E4247" w:rsidRDefault="009D2795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Acquisition à titre gratuit de la parcelle E601p</w:t>
      </w:r>
      <w:r w:rsidR="00491C12">
        <w:rPr>
          <w:rFonts w:ascii="Times New Roman" w:hAnsi="Times New Roman" w:cs="Times New Roman"/>
        </w:rPr>
        <w:t xml:space="preserve"> : </w:t>
      </w:r>
      <w:r w:rsidR="00491C12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6CF4AFFE" w14:textId="77777777" w:rsidR="004E4247" w:rsidRPr="004E4247" w:rsidRDefault="004E4247" w:rsidP="004E4247">
      <w:pPr>
        <w:pStyle w:val="Paragraphedeliste"/>
        <w:rPr>
          <w:rFonts w:ascii="Times New Roman" w:hAnsi="Times New Roman" w:cs="Times New Roman"/>
        </w:rPr>
      </w:pPr>
    </w:p>
    <w:p w14:paraId="364AE6FB" w14:textId="77777777" w:rsidR="0065291E" w:rsidRPr="009D2795" w:rsidRDefault="0065291E" w:rsidP="009D2795">
      <w:pPr>
        <w:jc w:val="both"/>
        <w:rPr>
          <w:rFonts w:ascii="Times New Roman" w:hAnsi="Times New Roman" w:cs="Times New Roman"/>
          <w:b/>
          <w:bCs/>
        </w:rPr>
      </w:pPr>
    </w:p>
    <w:p w14:paraId="7F3F5925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1A068128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4B75DE2F" w14:textId="6F7A0213" w:rsidR="00134843" w:rsidRDefault="00134843" w:rsidP="00134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Affiché </w:t>
      </w:r>
      <w:r w:rsidR="00FA3775">
        <w:rPr>
          <w:rFonts w:ascii="Times New Roman" w:hAnsi="Times New Roman" w:cs="Times New Roman"/>
        </w:rPr>
        <w:t xml:space="preserve">le </w:t>
      </w:r>
      <w:r w:rsidR="009D2795">
        <w:rPr>
          <w:rFonts w:ascii="Times New Roman" w:hAnsi="Times New Roman" w:cs="Times New Roman"/>
        </w:rPr>
        <w:t xml:space="preserve">17 avril </w:t>
      </w:r>
      <w:r w:rsidR="00491C12">
        <w:rPr>
          <w:rFonts w:ascii="Times New Roman" w:hAnsi="Times New Roman" w:cs="Times New Roman"/>
        </w:rPr>
        <w:t>2024</w:t>
      </w:r>
    </w:p>
    <w:p w14:paraId="6263F8FE" w14:textId="30540543" w:rsidR="002B391D" w:rsidRDefault="002B391D" w:rsidP="00134843">
      <w:pPr>
        <w:jc w:val="both"/>
        <w:rPr>
          <w:rFonts w:ascii="Times New Roman" w:hAnsi="Times New Roman" w:cs="Times New Roman"/>
        </w:rPr>
      </w:pPr>
    </w:p>
    <w:p w14:paraId="225A9EC7" w14:textId="4C427850" w:rsidR="002B391D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Maire</w:t>
      </w:r>
    </w:p>
    <w:p w14:paraId="2D0E7619" w14:textId="246FF86A" w:rsidR="002B391D" w:rsidRPr="00134843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 IBARLUCIA</w:t>
      </w:r>
    </w:p>
    <w:sectPr w:rsidR="002B391D" w:rsidRPr="0013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685"/>
    <w:multiLevelType w:val="hybridMultilevel"/>
    <w:tmpl w:val="1424026E"/>
    <w:lvl w:ilvl="0" w:tplc="381CE0A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2482"/>
    <w:multiLevelType w:val="hybridMultilevel"/>
    <w:tmpl w:val="0AB05F86"/>
    <w:lvl w:ilvl="0" w:tplc="D3BA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5B1D"/>
    <w:multiLevelType w:val="hybridMultilevel"/>
    <w:tmpl w:val="C402FFAE"/>
    <w:lvl w:ilvl="0" w:tplc="6ACA6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B0AC9"/>
    <w:multiLevelType w:val="hybridMultilevel"/>
    <w:tmpl w:val="849E10B8"/>
    <w:lvl w:ilvl="0" w:tplc="4906F3D0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3D5E92"/>
    <w:multiLevelType w:val="hybridMultilevel"/>
    <w:tmpl w:val="37B0A6F8"/>
    <w:lvl w:ilvl="0" w:tplc="71A40956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F3031F"/>
    <w:multiLevelType w:val="hybridMultilevel"/>
    <w:tmpl w:val="D8A2661C"/>
    <w:lvl w:ilvl="0" w:tplc="B15475D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135492">
    <w:abstractNumId w:val="2"/>
  </w:num>
  <w:num w:numId="2" w16cid:durableId="1407218624">
    <w:abstractNumId w:val="1"/>
  </w:num>
  <w:num w:numId="3" w16cid:durableId="310326512">
    <w:abstractNumId w:val="0"/>
  </w:num>
  <w:num w:numId="4" w16cid:durableId="292444628">
    <w:abstractNumId w:val="5"/>
  </w:num>
  <w:num w:numId="5" w16cid:durableId="769397551">
    <w:abstractNumId w:val="3"/>
  </w:num>
  <w:num w:numId="6" w16cid:durableId="2107575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43"/>
    <w:rsid w:val="0006438B"/>
    <w:rsid w:val="000F08F8"/>
    <w:rsid w:val="000F461E"/>
    <w:rsid w:val="00134843"/>
    <w:rsid w:val="001B3607"/>
    <w:rsid w:val="002B391D"/>
    <w:rsid w:val="00385118"/>
    <w:rsid w:val="004731A6"/>
    <w:rsid w:val="00491C12"/>
    <w:rsid w:val="004E4247"/>
    <w:rsid w:val="00526707"/>
    <w:rsid w:val="00623F09"/>
    <w:rsid w:val="0065291E"/>
    <w:rsid w:val="009D2795"/>
    <w:rsid w:val="00A2767D"/>
    <w:rsid w:val="00A45A17"/>
    <w:rsid w:val="00A64FF8"/>
    <w:rsid w:val="00B76148"/>
    <w:rsid w:val="00BB1AD5"/>
    <w:rsid w:val="00D218AF"/>
    <w:rsid w:val="00FA3775"/>
    <w:rsid w:val="00F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CB74"/>
  <w15:chartTrackingRefBased/>
  <w15:docId w15:val="{F14403EC-A0FF-4883-AC21-62E9CC15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8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Ainhoa</dc:creator>
  <cp:keywords/>
  <dc:description/>
  <cp:lastModifiedBy>Mairie Ainhoa</cp:lastModifiedBy>
  <cp:revision>3</cp:revision>
  <cp:lastPrinted>2024-01-30T17:02:00Z</cp:lastPrinted>
  <dcterms:created xsi:type="dcterms:W3CDTF">2024-04-18T13:57:00Z</dcterms:created>
  <dcterms:modified xsi:type="dcterms:W3CDTF">2024-04-18T14:18:00Z</dcterms:modified>
</cp:coreProperties>
</file>